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F25" w:rsidRDefault="001D4262">
      <w:pPr>
        <w:jc w:val="both"/>
        <w:rPr>
          <w:b/>
          <w:bCs/>
          <w:sz w:val="28"/>
          <w:szCs w:val="28"/>
          <w:lang w:val="en-US"/>
        </w:rPr>
      </w:pPr>
      <w:r>
        <w:rPr>
          <w:noProof/>
          <w:lang w:eastAsia="en-GB"/>
        </w:rPr>
        <w:drawing>
          <wp:inline distT="0" distB="0" distL="0" distR="0">
            <wp:extent cx="2533650" cy="857250"/>
            <wp:effectExtent l="0" t="0" r="0" b="0"/>
            <wp:docPr id="1" name="Picture 1" descr="logo-Machado-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Machado-jaune"/>
                    <pic:cNvPicPr>
                      <a:picLocks noChangeAspect="1" noChangeArrowheads="1"/>
                    </pic:cNvPicPr>
                  </pic:nvPicPr>
                  <pic:blipFill>
                    <a:blip r:embed="rId5"/>
                    <a:stretch>
                      <a:fillRect/>
                    </a:stretch>
                  </pic:blipFill>
                  <pic:spPr bwMode="auto">
                    <a:xfrm>
                      <a:off x="0" y="0"/>
                      <a:ext cx="2533650" cy="857250"/>
                    </a:xfrm>
                    <a:prstGeom prst="rect">
                      <a:avLst/>
                    </a:prstGeom>
                  </pic:spPr>
                </pic:pic>
              </a:graphicData>
            </a:graphic>
          </wp:inline>
        </w:drawing>
      </w:r>
    </w:p>
    <w:p w:rsidR="00467F25" w:rsidRPr="001D4262" w:rsidRDefault="001D4262">
      <w:pPr>
        <w:jc w:val="center"/>
        <w:rPr>
          <w:lang w:val="es-ES"/>
        </w:rPr>
      </w:pPr>
      <w:r w:rsidRPr="001D4262">
        <w:rPr>
          <w:b/>
          <w:bCs/>
          <w:sz w:val="28"/>
          <w:szCs w:val="28"/>
          <w:lang w:val="es-ES"/>
        </w:rPr>
        <w:t>XI Certamen de Cortometrajes «Miradas/</w:t>
      </w:r>
      <w:proofErr w:type="spellStart"/>
      <w:r w:rsidRPr="001D4262">
        <w:rPr>
          <w:b/>
          <w:bCs/>
          <w:sz w:val="28"/>
          <w:szCs w:val="28"/>
          <w:lang w:val="es-ES"/>
        </w:rPr>
        <w:t>Blécker</w:t>
      </w:r>
      <w:proofErr w:type="spellEnd"/>
      <w:r w:rsidRPr="001D4262">
        <w:rPr>
          <w:b/>
          <w:bCs/>
          <w:sz w:val="28"/>
          <w:szCs w:val="28"/>
          <w:lang w:val="es-ES"/>
        </w:rPr>
        <w:t>» (2020)</w:t>
      </w:r>
    </w:p>
    <w:p w:rsidR="00467F25" w:rsidRPr="001D4262" w:rsidRDefault="001D4262">
      <w:pPr>
        <w:jc w:val="both"/>
        <w:rPr>
          <w:lang w:val="es-ES"/>
        </w:rPr>
      </w:pPr>
      <w:r w:rsidRPr="001D4262">
        <w:rPr>
          <w:b/>
          <w:bCs/>
          <w:sz w:val="24"/>
          <w:szCs w:val="24"/>
          <w:lang w:val="es-ES"/>
        </w:rPr>
        <w:t>Bases del Certamen</w:t>
      </w:r>
    </w:p>
    <w:p w:rsidR="00467F25" w:rsidRPr="001D4262" w:rsidRDefault="001D4262">
      <w:pPr>
        <w:jc w:val="both"/>
        <w:rPr>
          <w:lang w:val="es-ES"/>
        </w:rPr>
      </w:pPr>
      <w:r w:rsidRPr="001D4262">
        <w:rPr>
          <w:lang w:val="es-ES"/>
        </w:rPr>
        <w:t>El Círculo Cultural Español Antonio Machado de Luxemburgo convoca el XI</w:t>
      </w:r>
      <w:r w:rsidRPr="001D4262">
        <w:rPr>
          <w:lang w:val="es-ES"/>
        </w:rPr>
        <w:t xml:space="preserve"> Certamen de Cortometrajes «Miradas/</w:t>
      </w:r>
      <w:proofErr w:type="spellStart"/>
      <w:r w:rsidRPr="001D4262">
        <w:rPr>
          <w:lang w:val="es-ES"/>
        </w:rPr>
        <w:t>Blécker</w:t>
      </w:r>
      <w:proofErr w:type="spellEnd"/>
      <w:r w:rsidRPr="001D4262">
        <w:rPr>
          <w:lang w:val="es-ES"/>
        </w:rPr>
        <w:t xml:space="preserve">». La finalidad de este Certamen es difundir en Luxemburgo cortometrajes realizados en España para dar a conocer nuestra cinematografía del cortometraje y tender puentes entre nuestras culturas. </w:t>
      </w:r>
    </w:p>
    <w:p w:rsidR="00467F25" w:rsidRPr="001D4262" w:rsidRDefault="001D4262">
      <w:pPr>
        <w:jc w:val="both"/>
        <w:rPr>
          <w:lang w:val="es-ES"/>
        </w:rPr>
      </w:pPr>
      <w:r w:rsidRPr="001D4262">
        <w:rPr>
          <w:lang w:val="es-ES"/>
        </w:rPr>
        <w:t>El Certamen se re</w:t>
      </w:r>
      <w:r w:rsidRPr="001D4262">
        <w:rPr>
          <w:lang w:val="es-ES"/>
        </w:rPr>
        <w:t>girá por las reglas contenidas en estas bases.</w:t>
      </w:r>
    </w:p>
    <w:p w:rsidR="00467F25" w:rsidRPr="001D4262" w:rsidRDefault="001D4262">
      <w:pPr>
        <w:numPr>
          <w:ilvl w:val="0"/>
          <w:numId w:val="1"/>
        </w:numPr>
        <w:ind w:left="709" w:hanging="709"/>
        <w:jc w:val="both"/>
        <w:rPr>
          <w:lang w:val="es-ES"/>
        </w:rPr>
      </w:pPr>
      <w:r w:rsidRPr="001D4262">
        <w:rPr>
          <w:lang w:val="es-ES"/>
        </w:rPr>
        <w:t>El contenido de los cortometrajes será de ficción (incluyendo animación).</w:t>
      </w:r>
    </w:p>
    <w:p w:rsidR="00467F25" w:rsidRPr="001D4262" w:rsidRDefault="001D4262">
      <w:pPr>
        <w:numPr>
          <w:ilvl w:val="0"/>
          <w:numId w:val="1"/>
        </w:numPr>
        <w:ind w:left="709" w:hanging="709"/>
        <w:jc w:val="both"/>
        <w:rPr>
          <w:lang w:val="es-ES"/>
        </w:rPr>
      </w:pPr>
      <w:r w:rsidRPr="001D4262">
        <w:rPr>
          <w:lang w:val="es-ES"/>
        </w:rPr>
        <w:t xml:space="preserve">Podrán participar en el Certamen todos los cortometrajes producidos o dirigidos por personas mayores de 16 años, cualquiera que sea su </w:t>
      </w:r>
      <w:r w:rsidRPr="001D4262">
        <w:rPr>
          <w:lang w:val="es-ES"/>
        </w:rPr>
        <w:t>nacionalidad, siempre que sean residentes de hecho o de derecho en el Estado español.</w:t>
      </w:r>
    </w:p>
    <w:p w:rsidR="00467F25" w:rsidRPr="001D4262" w:rsidRDefault="001D4262">
      <w:pPr>
        <w:numPr>
          <w:ilvl w:val="0"/>
          <w:numId w:val="1"/>
        </w:numPr>
        <w:ind w:left="709" w:hanging="709"/>
        <w:jc w:val="both"/>
        <w:rPr>
          <w:lang w:val="es-ES"/>
        </w:rPr>
      </w:pPr>
      <w:r w:rsidRPr="001D4262">
        <w:rPr>
          <w:lang w:val="es-ES"/>
        </w:rPr>
        <w:t>Serán admitidos los cortometrajes que se hayan realizado con posterioridad al</w:t>
      </w:r>
      <w:r w:rsidRPr="001D4262">
        <w:rPr>
          <w:b/>
          <w:lang w:val="es-ES"/>
        </w:rPr>
        <w:t xml:space="preserve"> 1 de enero de 2017</w:t>
      </w:r>
      <w:r w:rsidRPr="001D4262">
        <w:rPr>
          <w:lang w:val="es-ES"/>
        </w:rPr>
        <w:t xml:space="preserve"> y que no hayan sido presentados a concurso en ediciones anteriores.</w:t>
      </w:r>
    </w:p>
    <w:p w:rsidR="00467F25" w:rsidRPr="001D4262" w:rsidRDefault="001D4262">
      <w:pPr>
        <w:numPr>
          <w:ilvl w:val="0"/>
          <w:numId w:val="1"/>
        </w:numPr>
        <w:ind w:left="709" w:hanging="709"/>
        <w:jc w:val="both"/>
        <w:rPr>
          <w:lang w:val="es-ES"/>
        </w:rPr>
      </w:pPr>
      <w:r w:rsidRPr="001D4262">
        <w:rPr>
          <w:lang w:val="es-ES"/>
        </w:rPr>
        <w:t xml:space="preserve">Para </w:t>
      </w:r>
      <w:r w:rsidRPr="001D4262">
        <w:rPr>
          <w:lang w:val="es-ES"/>
        </w:rPr>
        <w:t xml:space="preserve">inscribirse en el Certamen, los participantes deberán seguir los pasos que se indican en la sección «Inscripción» y enviar por correo electrónico los documentos debidamente cumplimentados que se indican en dicha sección. </w:t>
      </w:r>
    </w:p>
    <w:p w:rsidR="00467F25" w:rsidRDefault="001D4262">
      <w:pPr>
        <w:numPr>
          <w:ilvl w:val="0"/>
          <w:numId w:val="1"/>
        </w:numPr>
        <w:ind w:left="709" w:hanging="709"/>
        <w:jc w:val="both"/>
        <w:rPr>
          <w:lang w:val="en-US"/>
        </w:rPr>
      </w:pPr>
      <w:proofErr w:type="spellStart"/>
      <w:r>
        <w:rPr>
          <w:lang w:val="en-US"/>
        </w:rPr>
        <w:t>Cada</w:t>
      </w:r>
      <w:proofErr w:type="spellEnd"/>
      <w:r>
        <w:rPr>
          <w:lang w:val="en-US"/>
        </w:rPr>
        <w:t xml:space="preserve"> </w:t>
      </w:r>
      <w:proofErr w:type="spellStart"/>
      <w:r>
        <w:rPr>
          <w:lang w:val="en-US"/>
        </w:rPr>
        <w:t>participante</w:t>
      </w:r>
      <w:proofErr w:type="spellEnd"/>
      <w:r>
        <w:rPr>
          <w:lang w:val="en-US"/>
        </w:rPr>
        <w:t xml:space="preserve"> </w:t>
      </w:r>
      <w:proofErr w:type="spellStart"/>
      <w:r>
        <w:rPr>
          <w:lang w:val="en-US"/>
        </w:rPr>
        <w:t>podrá</w:t>
      </w:r>
      <w:proofErr w:type="spellEnd"/>
      <w:r>
        <w:rPr>
          <w:lang w:val="en-US"/>
        </w:rPr>
        <w:t xml:space="preserve"> </w:t>
      </w:r>
      <w:proofErr w:type="spellStart"/>
      <w:r>
        <w:rPr>
          <w:lang w:val="en-US"/>
        </w:rPr>
        <w:t>presentar</w:t>
      </w:r>
      <w:proofErr w:type="spellEnd"/>
      <w:r>
        <w:rPr>
          <w:lang w:val="en-US"/>
        </w:rPr>
        <w:t xml:space="preserve"> </w:t>
      </w:r>
      <w:r>
        <w:rPr>
          <w:lang w:val="en-US"/>
        </w:rPr>
        <w:t xml:space="preserve">el </w:t>
      </w:r>
      <w:proofErr w:type="spellStart"/>
      <w:r>
        <w:rPr>
          <w:lang w:val="en-US"/>
        </w:rPr>
        <w:t>número</w:t>
      </w:r>
      <w:proofErr w:type="spellEnd"/>
      <w:r>
        <w:rPr>
          <w:lang w:val="en-US"/>
        </w:rPr>
        <w:t xml:space="preserve"> de </w:t>
      </w:r>
      <w:proofErr w:type="spellStart"/>
      <w:r>
        <w:rPr>
          <w:lang w:val="en-US"/>
        </w:rPr>
        <w:t>obras</w:t>
      </w:r>
      <w:proofErr w:type="spellEnd"/>
      <w:r>
        <w:rPr>
          <w:lang w:val="en-US"/>
        </w:rPr>
        <w:t xml:space="preserve"> que </w:t>
      </w:r>
      <w:proofErr w:type="spellStart"/>
      <w:r>
        <w:rPr>
          <w:lang w:val="en-US"/>
        </w:rPr>
        <w:t>desee</w:t>
      </w:r>
      <w:proofErr w:type="spellEnd"/>
      <w:r>
        <w:rPr>
          <w:lang w:val="en-US"/>
        </w:rPr>
        <w:t>.</w:t>
      </w:r>
    </w:p>
    <w:p w:rsidR="00467F25" w:rsidRPr="001D4262" w:rsidRDefault="001D4262">
      <w:pPr>
        <w:numPr>
          <w:ilvl w:val="0"/>
          <w:numId w:val="1"/>
        </w:numPr>
        <w:ind w:left="709" w:hanging="709"/>
        <w:jc w:val="both"/>
        <w:rPr>
          <w:lang w:val="es-ES"/>
        </w:rPr>
      </w:pPr>
      <w:r w:rsidRPr="001D4262">
        <w:rPr>
          <w:lang w:val="es-ES"/>
        </w:rPr>
        <w:t>El autor se responsabiliza de los derechos de sus obras y deberá enviar por correo electrónico la debida autorización y cesión de los derechos (documentos que se encuentran al final de estas bases) para poder inscribirlas y ex</w:t>
      </w:r>
      <w:r w:rsidRPr="001D4262">
        <w:rPr>
          <w:lang w:val="es-ES"/>
        </w:rPr>
        <w:t>hibirlas posteriormente en el Certamen.</w:t>
      </w:r>
    </w:p>
    <w:p w:rsidR="00467F25" w:rsidRPr="001D4262" w:rsidRDefault="001D4262">
      <w:pPr>
        <w:numPr>
          <w:ilvl w:val="0"/>
          <w:numId w:val="1"/>
        </w:numPr>
        <w:ind w:left="709" w:hanging="709"/>
        <w:jc w:val="both"/>
        <w:rPr>
          <w:lang w:val="es-ES"/>
        </w:rPr>
      </w:pPr>
      <w:r w:rsidRPr="001D4262">
        <w:rPr>
          <w:lang w:val="es-ES"/>
        </w:rPr>
        <w:t>Los cortometrajes serán de tema libre, dándose prioridad a aquellos cuyo contenido sea de actualidad social.</w:t>
      </w:r>
    </w:p>
    <w:p w:rsidR="00467F25" w:rsidRPr="001D4262" w:rsidRDefault="001D4262">
      <w:pPr>
        <w:numPr>
          <w:ilvl w:val="0"/>
          <w:numId w:val="1"/>
        </w:numPr>
        <w:ind w:left="709" w:hanging="709"/>
        <w:jc w:val="both"/>
        <w:rPr>
          <w:lang w:val="es-ES"/>
        </w:rPr>
      </w:pPr>
      <w:r w:rsidRPr="001D4262">
        <w:rPr>
          <w:lang w:val="es-ES"/>
        </w:rPr>
        <w:t>La duración de los cortometrajes no podrá exceder de 20 minutos.</w:t>
      </w:r>
    </w:p>
    <w:p w:rsidR="00467F25" w:rsidRPr="001D4262" w:rsidRDefault="001D4262">
      <w:pPr>
        <w:numPr>
          <w:ilvl w:val="0"/>
          <w:numId w:val="1"/>
        </w:numPr>
        <w:ind w:left="709" w:hanging="709"/>
        <w:jc w:val="both"/>
        <w:rPr>
          <w:lang w:val="es-ES"/>
        </w:rPr>
      </w:pPr>
      <w:r w:rsidRPr="001D4262">
        <w:rPr>
          <w:lang w:val="es-ES"/>
        </w:rPr>
        <w:t>Todos los cortometrajes presentados estará</w:t>
      </w:r>
      <w:r w:rsidRPr="001D4262">
        <w:rPr>
          <w:lang w:val="es-ES"/>
        </w:rPr>
        <w:t>n subtitulados en inglés, francés o español, siempre en una lengua distinta de la de la versión original. Si la versión original es en francés, los subtítulos no serán necesarios.</w:t>
      </w:r>
    </w:p>
    <w:p w:rsidR="00467F25" w:rsidRPr="001D4262" w:rsidRDefault="001D4262">
      <w:pPr>
        <w:numPr>
          <w:ilvl w:val="0"/>
          <w:numId w:val="1"/>
        </w:numPr>
        <w:ind w:left="709" w:hanging="709"/>
        <w:jc w:val="both"/>
        <w:rPr>
          <w:lang w:val="es-ES"/>
        </w:rPr>
      </w:pPr>
      <w:r w:rsidRPr="001D4262">
        <w:rPr>
          <w:lang w:val="es-ES"/>
        </w:rPr>
        <w:t>Los cortometrajes y demás materiales audiovisuales deberán enviarse por medi</w:t>
      </w:r>
      <w:r w:rsidRPr="001D4262">
        <w:rPr>
          <w:lang w:val="es-ES"/>
        </w:rPr>
        <w:t xml:space="preserve">os electrónicos </w:t>
      </w:r>
      <w:r w:rsidRPr="001D4262">
        <w:rPr>
          <w:b/>
          <w:lang w:val="es-ES"/>
        </w:rPr>
        <w:t>hasta el 20 de enero de 2020</w:t>
      </w:r>
      <w:r w:rsidRPr="001D4262">
        <w:rPr>
          <w:lang w:val="es-ES"/>
        </w:rPr>
        <w:t>.</w:t>
      </w:r>
    </w:p>
    <w:p w:rsidR="00467F25" w:rsidRPr="001D4262" w:rsidRDefault="001D4262">
      <w:pPr>
        <w:numPr>
          <w:ilvl w:val="0"/>
          <w:numId w:val="1"/>
        </w:numPr>
        <w:ind w:left="709" w:hanging="709"/>
        <w:jc w:val="both"/>
        <w:rPr>
          <w:lang w:val="es-ES"/>
        </w:rPr>
      </w:pPr>
      <w:r w:rsidRPr="001D4262">
        <w:rPr>
          <w:lang w:val="es-ES"/>
        </w:rPr>
        <w:t xml:space="preserve">El Comité organizador del Certamen quedará debidamente autorizado a utilizar el material promocional y publicitario del que vengan acompañadas las copias en todo cuanto tenga que </w:t>
      </w:r>
      <w:r w:rsidRPr="001D4262">
        <w:rPr>
          <w:lang w:val="es-ES"/>
        </w:rPr>
        <w:lastRenderedPageBreak/>
        <w:t>ver con la promoción del Certam</w:t>
      </w:r>
      <w:r w:rsidRPr="001D4262">
        <w:rPr>
          <w:lang w:val="es-ES"/>
        </w:rPr>
        <w:t>en. Asimismo, el Comité podrá utilizar fotogramas de los cortometrajes para promocionar el propio Certamen.</w:t>
      </w:r>
    </w:p>
    <w:p w:rsidR="00467F25" w:rsidRPr="001D4262" w:rsidRDefault="001D4262">
      <w:pPr>
        <w:numPr>
          <w:ilvl w:val="0"/>
          <w:numId w:val="1"/>
        </w:numPr>
        <w:ind w:left="709" w:hanging="709"/>
        <w:jc w:val="both"/>
        <w:rPr>
          <w:lang w:val="es-ES"/>
        </w:rPr>
      </w:pPr>
      <w:r w:rsidRPr="001D4262">
        <w:rPr>
          <w:lang w:val="es-ES"/>
        </w:rPr>
        <w:t>Los cortometrajes presentados quedarán en poder del Certamen para su incorporación al archivo del mismo.</w:t>
      </w:r>
    </w:p>
    <w:p w:rsidR="00467F25" w:rsidRPr="001D4262" w:rsidRDefault="001D4262">
      <w:pPr>
        <w:numPr>
          <w:ilvl w:val="0"/>
          <w:numId w:val="1"/>
        </w:numPr>
        <w:ind w:left="709" w:hanging="709"/>
        <w:jc w:val="both"/>
        <w:rPr>
          <w:lang w:val="es-ES"/>
        </w:rPr>
      </w:pPr>
      <w:r w:rsidRPr="001D4262">
        <w:rPr>
          <w:lang w:val="es-ES"/>
        </w:rPr>
        <w:t>Un jurado nombrado por el Círculo Machado s</w:t>
      </w:r>
      <w:r w:rsidRPr="001D4262">
        <w:rPr>
          <w:lang w:val="es-ES"/>
        </w:rPr>
        <w:t>erá el encargado de otorgar los premios, que se darán a conocer en la última sesión del Certamen. Sus miembros se comprometen a no divulgar sus deliberaciones hasta después de la entrega oficial de los premios. El fallo del jurado es inapelable. Los cortom</w:t>
      </w:r>
      <w:r w:rsidRPr="001D4262">
        <w:rPr>
          <w:lang w:val="es-ES"/>
        </w:rPr>
        <w:t xml:space="preserve">etrajes finalistas se proyectarán en la gala de entrega de los premios que tendrá lugar </w:t>
      </w:r>
      <w:bookmarkStart w:id="0" w:name="_GoBack"/>
      <w:bookmarkEnd w:id="0"/>
      <w:r w:rsidRPr="001D4262">
        <w:rPr>
          <w:lang w:val="es-ES"/>
        </w:rPr>
        <w:t xml:space="preserve">el </w:t>
      </w:r>
      <w:r w:rsidRPr="001D4262">
        <w:rPr>
          <w:b/>
          <w:lang w:val="es-ES"/>
        </w:rPr>
        <w:t>18</w:t>
      </w:r>
      <w:r w:rsidRPr="001D4262">
        <w:rPr>
          <w:b/>
          <w:lang w:val="es-ES"/>
        </w:rPr>
        <w:t xml:space="preserve"> de</w:t>
      </w:r>
      <w:r w:rsidRPr="001D4262">
        <w:rPr>
          <w:b/>
          <w:lang w:val="es-ES"/>
        </w:rPr>
        <w:t xml:space="preserve"> septiembre de 2020</w:t>
      </w:r>
      <w:r w:rsidRPr="001D4262">
        <w:rPr>
          <w:lang w:val="es-ES"/>
        </w:rPr>
        <w:t>.</w:t>
      </w:r>
    </w:p>
    <w:p w:rsidR="00467F25" w:rsidRPr="001D4262" w:rsidRDefault="001D4262">
      <w:pPr>
        <w:numPr>
          <w:ilvl w:val="0"/>
          <w:numId w:val="1"/>
        </w:numPr>
        <w:ind w:left="709" w:hanging="709"/>
        <w:jc w:val="both"/>
        <w:rPr>
          <w:lang w:val="es-ES"/>
        </w:rPr>
      </w:pPr>
      <w:r w:rsidRPr="001D4262">
        <w:rPr>
          <w:lang w:val="es-ES"/>
        </w:rPr>
        <w:t>El cortometraje ganador no se dará a conocer al público hasta el final de la última sesión de proyecciones en Luxemburgo, en la gala de ent</w:t>
      </w:r>
      <w:r w:rsidRPr="001D4262">
        <w:rPr>
          <w:lang w:val="es-ES"/>
        </w:rPr>
        <w:t xml:space="preserve">rega de los premios. Sin embargo, el fallo será comunicado a los participantes a más tardar el </w:t>
      </w:r>
      <w:r w:rsidRPr="001D4262">
        <w:rPr>
          <w:b/>
          <w:lang w:val="es-ES"/>
        </w:rPr>
        <w:t>1 de julio de 2020</w:t>
      </w:r>
      <w:r w:rsidRPr="001D4262">
        <w:rPr>
          <w:lang w:val="es-ES"/>
        </w:rPr>
        <w:t xml:space="preserve">. El director del cortometraje ganador será invitado a participar en esta última sesión. </w:t>
      </w:r>
    </w:p>
    <w:p w:rsidR="00467F25" w:rsidRPr="001D4262" w:rsidRDefault="001D4262">
      <w:pPr>
        <w:numPr>
          <w:ilvl w:val="0"/>
          <w:numId w:val="1"/>
        </w:numPr>
        <w:ind w:left="709" w:hanging="709"/>
        <w:jc w:val="both"/>
        <w:rPr>
          <w:lang w:val="es-ES"/>
        </w:rPr>
      </w:pPr>
      <w:r w:rsidRPr="001D4262">
        <w:rPr>
          <w:lang w:val="es-ES"/>
        </w:rPr>
        <w:t>El Comité organizador le pagará como parte del premio</w:t>
      </w:r>
      <w:r w:rsidRPr="001D4262">
        <w:rPr>
          <w:lang w:val="es-ES"/>
        </w:rPr>
        <w:t xml:space="preserve"> el viaje para dos personas desde Madrid o Barcelona hasta Luxemburgo (ida el jueves o el viernes y vuelta el sábado o el domingo), así como la estancia y gastos de manutención. Si acepta el premio, el director, el productor o alguno de los actores del cor</w:t>
      </w:r>
      <w:r w:rsidRPr="001D4262">
        <w:rPr>
          <w:lang w:val="es-ES"/>
        </w:rPr>
        <w:t>tometraje galardonado deberá participar en la gala final, donde se le hará entrega del galardón.</w:t>
      </w:r>
    </w:p>
    <w:p w:rsidR="00467F25" w:rsidRPr="001D4262" w:rsidRDefault="001D4262">
      <w:pPr>
        <w:numPr>
          <w:ilvl w:val="0"/>
          <w:numId w:val="1"/>
        </w:numPr>
        <w:ind w:left="709" w:hanging="709"/>
        <w:jc w:val="both"/>
        <w:rPr>
          <w:lang w:val="es-ES"/>
        </w:rPr>
      </w:pPr>
      <w:r w:rsidRPr="001D4262">
        <w:rPr>
          <w:lang w:val="es-ES"/>
        </w:rPr>
        <w:t xml:space="preserve">Se pedirá a los autores de los cortometrajes finalistas que vayan a ser exhibidos en la </w:t>
      </w:r>
      <w:proofErr w:type="spellStart"/>
      <w:r w:rsidRPr="001D4262">
        <w:rPr>
          <w:lang w:val="es-ES"/>
        </w:rPr>
        <w:t>Cinémathèque</w:t>
      </w:r>
      <w:proofErr w:type="spellEnd"/>
      <w:r w:rsidRPr="001D4262">
        <w:rPr>
          <w:lang w:val="es-ES"/>
        </w:rPr>
        <w:t xml:space="preserve"> de Luxemburgo que envíen una versión del cortometraje en u</w:t>
      </w:r>
      <w:r w:rsidRPr="001D4262">
        <w:rPr>
          <w:lang w:val="es-ES"/>
        </w:rPr>
        <w:t>n formato apto para gran pantalla, ya sea un DCP o un enlace de descarga con una grabación de alta definición (HD 1080 p como mínimo).</w:t>
      </w:r>
    </w:p>
    <w:p w:rsidR="00467F25" w:rsidRPr="001D4262" w:rsidRDefault="001D4262">
      <w:pPr>
        <w:numPr>
          <w:ilvl w:val="0"/>
          <w:numId w:val="1"/>
        </w:numPr>
        <w:ind w:left="709" w:hanging="709"/>
        <w:jc w:val="both"/>
        <w:rPr>
          <w:lang w:val="es-ES"/>
        </w:rPr>
      </w:pPr>
      <w:r w:rsidRPr="001D4262">
        <w:rPr>
          <w:lang w:val="es-ES"/>
        </w:rPr>
        <w:t>La participación en el Certamen implica la aceptación de estas bases en su integridad, así como las decisiones que adopte</w:t>
      </w:r>
      <w:r w:rsidRPr="001D4262">
        <w:rPr>
          <w:lang w:val="es-ES"/>
        </w:rPr>
        <w:t>n el jurado o el Comité organizador.</w:t>
      </w:r>
      <w:r w:rsidRPr="001D4262">
        <w:rPr>
          <w:lang w:val="es-ES"/>
        </w:rPr>
        <w:br w:type="page"/>
      </w:r>
    </w:p>
    <w:p w:rsidR="00467F25" w:rsidRDefault="001D4262">
      <w:pPr>
        <w:jc w:val="both"/>
        <w:rPr>
          <w:b/>
          <w:sz w:val="24"/>
          <w:szCs w:val="24"/>
          <w:lang w:val="en-US"/>
        </w:rPr>
      </w:pPr>
      <w:r>
        <w:rPr>
          <w:b/>
          <w:sz w:val="24"/>
          <w:szCs w:val="24"/>
          <w:lang w:val="en-US"/>
        </w:rPr>
        <w:lastRenderedPageBreak/>
        <w:t>INSCRIPCIÓN</w:t>
      </w:r>
    </w:p>
    <w:p w:rsidR="00467F25" w:rsidRPr="001D4262" w:rsidRDefault="001D4262">
      <w:pPr>
        <w:numPr>
          <w:ilvl w:val="0"/>
          <w:numId w:val="1"/>
        </w:numPr>
        <w:ind w:left="709" w:hanging="709"/>
        <w:jc w:val="both"/>
        <w:rPr>
          <w:lang w:val="es-ES"/>
        </w:rPr>
      </w:pPr>
      <w:r w:rsidRPr="001D4262">
        <w:rPr>
          <w:lang w:val="es-ES"/>
        </w:rPr>
        <w:t>Para inscribirse, el participante deberá enviar el siguiente material:</w:t>
      </w:r>
    </w:p>
    <w:p w:rsidR="00467F25" w:rsidRDefault="001D4262">
      <w:pPr>
        <w:numPr>
          <w:ilvl w:val="0"/>
          <w:numId w:val="2"/>
        </w:numPr>
        <w:spacing w:after="0"/>
        <w:ind w:left="709"/>
        <w:jc w:val="both"/>
        <w:rPr>
          <w:lang w:val="en-US"/>
        </w:rPr>
      </w:pPr>
      <w:proofErr w:type="spellStart"/>
      <w:r>
        <w:rPr>
          <w:lang w:val="en-US"/>
        </w:rPr>
        <w:t>Hoja</w:t>
      </w:r>
      <w:proofErr w:type="spellEnd"/>
      <w:r>
        <w:rPr>
          <w:lang w:val="en-US"/>
        </w:rPr>
        <w:t xml:space="preserve"> de </w:t>
      </w:r>
      <w:proofErr w:type="spellStart"/>
      <w:r>
        <w:rPr>
          <w:lang w:val="en-US"/>
        </w:rPr>
        <w:t>inscripción</w:t>
      </w:r>
      <w:proofErr w:type="spellEnd"/>
    </w:p>
    <w:p w:rsidR="00467F25" w:rsidRDefault="001D4262">
      <w:pPr>
        <w:numPr>
          <w:ilvl w:val="0"/>
          <w:numId w:val="2"/>
        </w:numPr>
        <w:spacing w:after="0"/>
        <w:ind w:left="709"/>
        <w:jc w:val="both"/>
        <w:rPr>
          <w:lang w:val="en-US"/>
        </w:rPr>
      </w:pPr>
      <w:proofErr w:type="spellStart"/>
      <w:r>
        <w:rPr>
          <w:lang w:val="en-US"/>
        </w:rPr>
        <w:t>Cesión</w:t>
      </w:r>
      <w:proofErr w:type="spellEnd"/>
      <w:r>
        <w:rPr>
          <w:lang w:val="en-US"/>
        </w:rPr>
        <w:t xml:space="preserve"> de derechos</w:t>
      </w:r>
    </w:p>
    <w:p w:rsidR="00467F25" w:rsidRDefault="001D4262">
      <w:pPr>
        <w:numPr>
          <w:ilvl w:val="0"/>
          <w:numId w:val="2"/>
        </w:numPr>
        <w:spacing w:after="0"/>
        <w:ind w:left="709"/>
        <w:jc w:val="both"/>
        <w:rPr>
          <w:lang w:val="en-US"/>
        </w:rPr>
      </w:pPr>
      <w:proofErr w:type="spellStart"/>
      <w:r>
        <w:rPr>
          <w:lang w:val="en-US"/>
        </w:rPr>
        <w:t>Currículum</w:t>
      </w:r>
      <w:proofErr w:type="spellEnd"/>
      <w:r>
        <w:rPr>
          <w:lang w:val="en-US"/>
        </w:rPr>
        <w:t xml:space="preserve"> del director</w:t>
      </w:r>
    </w:p>
    <w:p w:rsidR="00467F25" w:rsidRDefault="001D4262">
      <w:pPr>
        <w:numPr>
          <w:ilvl w:val="0"/>
          <w:numId w:val="2"/>
        </w:numPr>
        <w:spacing w:after="0"/>
        <w:ind w:left="709"/>
        <w:jc w:val="both"/>
        <w:rPr>
          <w:lang w:val="en-US"/>
        </w:rPr>
      </w:pPr>
      <w:proofErr w:type="spellStart"/>
      <w:r>
        <w:rPr>
          <w:lang w:val="en-US"/>
        </w:rPr>
        <w:t>Cortometrajes</w:t>
      </w:r>
      <w:proofErr w:type="spellEnd"/>
      <w:r>
        <w:rPr>
          <w:lang w:val="en-US"/>
        </w:rPr>
        <w:t xml:space="preserve"> </w:t>
      </w:r>
      <w:proofErr w:type="spellStart"/>
      <w:r>
        <w:rPr>
          <w:lang w:val="en-US"/>
        </w:rPr>
        <w:t>presentados</w:t>
      </w:r>
      <w:proofErr w:type="spellEnd"/>
      <w:r>
        <w:rPr>
          <w:lang w:val="en-US"/>
        </w:rPr>
        <w:t xml:space="preserve"> al </w:t>
      </w:r>
      <w:proofErr w:type="spellStart"/>
      <w:r>
        <w:rPr>
          <w:lang w:val="en-US"/>
        </w:rPr>
        <w:t>Certamen</w:t>
      </w:r>
      <w:proofErr w:type="spellEnd"/>
    </w:p>
    <w:p w:rsidR="00467F25" w:rsidRDefault="00467F25">
      <w:pPr>
        <w:spacing w:after="0"/>
        <w:jc w:val="both"/>
        <w:rPr>
          <w:lang w:val="en-US"/>
        </w:rPr>
      </w:pPr>
    </w:p>
    <w:p w:rsidR="00467F25" w:rsidRPr="001D4262" w:rsidRDefault="001D4262">
      <w:pPr>
        <w:spacing w:after="120"/>
        <w:jc w:val="both"/>
        <w:rPr>
          <w:lang w:val="es-ES"/>
        </w:rPr>
      </w:pPr>
      <w:r w:rsidRPr="001D4262">
        <w:rPr>
          <w:lang w:val="es-ES"/>
        </w:rPr>
        <w:t xml:space="preserve">La documentación se enviará por </w:t>
      </w:r>
      <w:r w:rsidRPr="001D4262">
        <w:rPr>
          <w:lang w:val="es-ES"/>
        </w:rPr>
        <w:t>correo electrónico a la dirección siguiente:</w:t>
      </w:r>
    </w:p>
    <w:p w:rsidR="00467F25" w:rsidRPr="001D4262" w:rsidRDefault="001D4262">
      <w:pPr>
        <w:jc w:val="both"/>
        <w:rPr>
          <w:lang w:val="es-ES"/>
        </w:rPr>
      </w:pPr>
      <w:hyperlink r:id="rId6">
        <w:r w:rsidRPr="001D4262">
          <w:rPr>
            <w:rStyle w:val="InternetLink"/>
            <w:lang w:val="es-ES"/>
          </w:rPr>
          <w:t>miradas.cortos@gmail.com</w:t>
        </w:r>
      </w:hyperlink>
      <w:r w:rsidRPr="001D4262">
        <w:rPr>
          <w:lang w:val="es-ES"/>
        </w:rPr>
        <w:t>.</w:t>
      </w:r>
    </w:p>
    <w:p w:rsidR="00467F25" w:rsidRPr="001D4262" w:rsidRDefault="001D4262">
      <w:pPr>
        <w:jc w:val="both"/>
        <w:rPr>
          <w:lang w:val="es-ES"/>
        </w:rPr>
      </w:pPr>
      <w:r w:rsidRPr="001D4262">
        <w:rPr>
          <w:lang w:val="es-ES"/>
        </w:rPr>
        <w:t>Para más información, pueden dirigirse también a la citada dirección electrónica.</w:t>
      </w:r>
    </w:p>
    <w:p w:rsidR="00467F25" w:rsidRPr="001D4262" w:rsidRDefault="00467F25">
      <w:pPr>
        <w:jc w:val="both"/>
        <w:rPr>
          <w:lang w:val="es-ES"/>
        </w:rPr>
      </w:pPr>
    </w:p>
    <w:p w:rsidR="00467F25" w:rsidRPr="001D4262" w:rsidRDefault="001D4262">
      <w:pPr>
        <w:jc w:val="both"/>
        <w:rPr>
          <w:lang w:val="es-ES"/>
        </w:rPr>
      </w:pPr>
      <w:r w:rsidRPr="001D4262">
        <w:rPr>
          <w:lang w:val="es-ES"/>
        </w:rPr>
        <w:t>El Certamen de Cortometrajes «Miradas/</w:t>
      </w:r>
      <w:proofErr w:type="spellStart"/>
      <w:r w:rsidRPr="001D4262">
        <w:rPr>
          <w:lang w:val="es-ES"/>
        </w:rPr>
        <w:t>Blécker</w:t>
      </w:r>
      <w:proofErr w:type="spellEnd"/>
      <w:r w:rsidRPr="001D4262">
        <w:rPr>
          <w:lang w:val="es-ES"/>
        </w:rPr>
        <w:t>» se r</w:t>
      </w:r>
      <w:r w:rsidRPr="001D4262">
        <w:rPr>
          <w:lang w:val="es-ES"/>
        </w:rPr>
        <w:t xml:space="preserve">ealiza en colaboración con la </w:t>
      </w:r>
      <w:proofErr w:type="spellStart"/>
      <w:r w:rsidRPr="001D4262">
        <w:rPr>
          <w:i/>
          <w:iCs/>
          <w:lang w:val="es-ES"/>
        </w:rPr>
        <w:t>Cinémathèque</w:t>
      </w:r>
      <w:proofErr w:type="spellEnd"/>
      <w:r w:rsidRPr="001D4262">
        <w:rPr>
          <w:i/>
          <w:iCs/>
          <w:lang w:val="es-ES"/>
        </w:rPr>
        <w:t xml:space="preserve"> de la </w:t>
      </w:r>
      <w:proofErr w:type="spellStart"/>
      <w:r w:rsidRPr="001D4262">
        <w:rPr>
          <w:i/>
          <w:iCs/>
          <w:lang w:val="es-ES"/>
        </w:rPr>
        <w:t>Ville</w:t>
      </w:r>
      <w:proofErr w:type="spellEnd"/>
      <w:r w:rsidRPr="001D4262">
        <w:rPr>
          <w:i/>
          <w:iCs/>
          <w:lang w:val="es-ES"/>
        </w:rPr>
        <w:t xml:space="preserve"> de </w:t>
      </w:r>
      <w:proofErr w:type="spellStart"/>
      <w:r w:rsidRPr="001D4262">
        <w:rPr>
          <w:i/>
          <w:iCs/>
          <w:lang w:val="es-ES"/>
        </w:rPr>
        <w:t>Luxembourg</w:t>
      </w:r>
      <w:proofErr w:type="spellEnd"/>
      <w:r w:rsidRPr="001D4262">
        <w:rPr>
          <w:lang w:val="es-ES"/>
        </w:rPr>
        <w:t>, en cuya sala de proyecciones se celebrará la gala de entrega de premios.</w:t>
      </w:r>
    </w:p>
    <w:p w:rsidR="00467F25" w:rsidRPr="001D4262" w:rsidRDefault="001D4262">
      <w:pPr>
        <w:jc w:val="both"/>
        <w:rPr>
          <w:lang w:val="es-ES"/>
        </w:rPr>
      </w:pPr>
      <w:r w:rsidRPr="001D4262">
        <w:rPr>
          <w:lang w:val="es-ES"/>
        </w:rPr>
        <w:t>Las bases del Certamen pueden descargarse también en nuestro sitio web (</w:t>
      </w:r>
      <w:hyperlink r:id="rId7">
        <w:r w:rsidRPr="001D4262">
          <w:rPr>
            <w:rStyle w:val="InternetLink"/>
            <w:lang w:val="es-ES"/>
          </w:rPr>
          <w:t>http://www.circulo-machado.lu</w:t>
        </w:r>
      </w:hyperlink>
      <w:r w:rsidRPr="001D4262">
        <w:rPr>
          <w:u w:val="single"/>
          <w:lang w:val="es-ES"/>
        </w:rPr>
        <w:t>)</w:t>
      </w:r>
      <w:r w:rsidRPr="001D4262">
        <w:rPr>
          <w:lang w:val="es-ES"/>
        </w:rPr>
        <w:t>.</w:t>
      </w:r>
      <w:r w:rsidRPr="001D4262">
        <w:rPr>
          <w:lang w:val="es-ES"/>
        </w:rPr>
        <w:br w:type="page"/>
      </w:r>
    </w:p>
    <w:p w:rsidR="00467F25" w:rsidRPr="001D4262" w:rsidRDefault="001D4262">
      <w:pPr>
        <w:jc w:val="center"/>
        <w:rPr>
          <w:lang w:val="es-ES"/>
        </w:rPr>
      </w:pPr>
      <w:r w:rsidRPr="001D4262">
        <w:rPr>
          <w:b/>
          <w:bCs/>
          <w:sz w:val="28"/>
          <w:szCs w:val="28"/>
          <w:lang w:val="es-ES"/>
        </w:rPr>
        <w:lastRenderedPageBreak/>
        <w:t>Certamen de Cortometrajes «Miradas/</w:t>
      </w:r>
      <w:proofErr w:type="spellStart"/>
      <w:r w:rsidRPr="001D4262">
        <w:rPr>
          <w:b/>
          <w:bCs/>
          <w:sz w:val="28"/>
          <w:szCs w:val="28"/>
          <w:lang w:val="es-ES"/>
        </w:rPr>
        <w:t>Blécker</w:t>
      </w:r>
      <w:proofErr w:type="spellEnd"/>
      <w:r w:rsidRPr="001D4262">
        <w:rPr>
          <w:b/>
          <w:bCs/>
          <w:sz w:val="28"/>
          <w:szCs w:val="28"/>
          <w:lang w:val="es-ES"/>
        </w:rPr>
        <w:t>» 2020</w:t>
      </w:r>
    </w:p>
    <w:p w:rsidR="00467F25" w:rsidRPr="001D4262" w:rsidRDefault="001D4262">
      <w:pPr>
        <w:jc w:val="center"/>
        <w:rPr>
          <w:b/>
          <w:sz w:val="24"/>
          <w:szCs w:val="24"/>
          <w:lang w:val="es-ES"/>
        </w:rPr>
      </w:pPr>
      <w:r w:rsidRPr="001D4262">
        <w:rPr>
          <w:b/>
          <w:sz w:val="24"/>
          <w:szCs w:val="24"/>
          <w:lang w:val="es-ES"/>
        </w:rPr>
        <w:t>HOJA DE INSCRIPCIÓN</w:t>
      </w:r>
    </w:p>
    <w:p w:rsidR="00467F25" w:rsidRPr="001D4262" w:rsidRDefault="00467F25">
      <w:pPr>
        <w:jc w:val="both"/>
        <w:rPr>
          <w:b/>
          <w:sz w:val="24"/>
          <w:szCs w:val="24"/>
          <w:lang w:val="es-ES"/>
        </w:rPr>
      </w:pPr>
    </w:p>
    <w:p w:rsidR="00467F25" w:rsidRPr="001D4262" w:rsidRDefault="00467F25">
      <w:pPr>
        <w:jc w:val="both"/>
        <w:rPr>
          <w:b/>
          <w:sz w:val="24"/>
          <w:szCs w:val="24"/>
          <w:lang w:val="es-ES"/>
        </w:rPr>
      </w:pPr>
    </w:p>
    <w:p w:rsidR="00467F25" w:rsidRPr="001D4262" w:rsidRDefault="001D4262">
      <w:pPr>
        <w:tabs>
          <w:tab w:val="left" w:leader="underscore" w:pos="9072"/>
        </w:tabs>
        <w:jc w:val="both"/>
        <w:rPr>
          <w:lang w:val="es-ES"/>
        </w:rPr>
      </w:pPr>
      <w:r w:rsidRPr="001D4262">
        <w:rPr>
          <w:lang w:val="es-ES"/>
        </w:rPr>
        <w:t>Título del cortometraje</w:t>
      </w:r>
      <w:r w:rsidRPr="001D4262">
        <w:rPr>
          <w:lang w:val="es-ES"/>
        </w:rPr>
        <w:tab/>
      </w:r>
    </w:p>
    <w:p w:rsidR="00467F25" w:rsidRPr="001D4262" w:rsidRDefault="001D4262">
      <w:pPr>
        <w:tabs>
          <w:tab w:val="left" w:leader="underscore" w:pos="9072"/>
        </w:tabs>
        <w:jc w:val="both"/>
        <w:rPr>
          <w:lang w:val="es-ES"/>
        </w:rPr>
      </w:pPr>
      <w:r w:rsidRPr="001D4262">
        <w:rPr>
          <w:lang w:val="es-ES"/>
        </w:rPr>
        <w:t>Fecha del cortometraje</w:t>
      </w:r>
      <w:r w:rsidRPr="001D4262">
        <w:rPr>
          <w:lang w:val="es-ES"/>
        </w:rPr>
        <w:tab/>
      </w:r>
    </w:p>
    <w:p w:rsidR="00467F25" w:rsidRPr="001D4262" w:rsidRDefault="001D4262">
      <w:pPr>
        <w:tabs>
          <w:tab w:val="left" w:leader="underscore" w:pos="9072"/>
        </w:tabs>
        <w:jc w:val="both"/>
        <w:rPr>
          <w:lang w:val="es-ES"/>
        </w:rPr>
      </w:pPr>
      <w:r w:rsidRPr="001D4262">
        <w:rPr>
          <w:lang w:val="es-ES"/>
        </w:rPr>
        <w:t>Nombre del director</w:t>
      </w:r>
      <w:r w:rsidRPr="001D4262">
        <w:rPr>
          <w:lang w:val="es-ES"/>
        </w:rPr>
        <w:tab/>
      </w:r>
    </w:p>
    <w:p w:rsidR="00467F25" w:rsidRPr="001D4262" w:rsidRDefault="001D4262">
      <w:pPr>
        <w:tabs>
          <w:tab w:val="left" w:leader="underscore" w:pos="9072"/>
        </w:tabs>
        <w:jc w:val="both"/>
        <w:rPr>
          <w:lang w:val="es-ES"/>
        </w:rPr>
      </w:pPr>
      <w:r w:rsidRPr="001D4262">
        <w:rPr>
          <w:lang w:val="es-ES"/>
        </w:rPr>
        <w:t>Teléfono de contacto</w:t>
      </w:r>
      <w:r w:rsidRPr="001D4262">
        <w:rPr>
          <w:lang w:val="es-ES"/>
        </w:rPr>
        <w:tab/>
      </w:r>
    </w:p>
    <w:p w:rsidR="00467F25" w:rsidRPr="001D4262" w:rsidRDefault="001D4262">
      <w:pPr>
        <w:tabs>
          <w:tab w:val="left" w:leader="underscore" w:pos="9072"/>
        </w:tabs>
        <w:jc w:val="both"/>
        <w:rPr>
          <w:lang w:val="es-ES"/>
        </w:rPr>
      </w:pPr>
      <w:r w:rsidRPr="001D4262">
        <w:rPr>
          <w:lang w:val="es-ES"/>
        </w:rPr>
        <w:t>Dirección de correo electrónico</w:t>
      </w:r>
      <w:r w:rsidRPr="001D4262">
        <w:rPr>
          <w:lang w:val="es-ES"/>
        </w:rPr>
        <w:tab/>
      </w:r>
    </w:p>
    <w:p w:rsidR="00467F25" w:rsidRPr="001D4262" w:rsidRDefault="001D4262">
      <w:pPr>
        <w:tabs>
          <w:tab w:val="left" w:leader="underscore" w:pos="9072"/>
        </w:tabs>
        <w:jc w:val="both"/>
        <w:rPr>
          <w:lang w:val="es-ES"/>
        </w:rPr>
      </w:pPr>
      <w:r w:rsidRPr="001D4262">
        <w:rPr>
          <w:lang w:val="es-ES"/>
        </w:rPr>
        <w:t>Dirección postal</w:t>
      </w:r>
      <w:r w:rsidRPr="001D4262">
        <w:rPr>
          <w:lang w:val="es-ES"/>
        </w:rPr>
        <w:tab/>
      </w:r>
    </w:p>
    <w:p w:rsidR="00467F25" w:rsidRPr="001D4262" w:rsidRDefault="001D4262">
      <w:pPr>
        <w:tabs>
          <w:tab w:val="left" w:leader="underscore" w:pos="9072"/>
        </w:tabs>
        <w:jc w:val="both"/>
        <w:rPr>
          <w:lang w:val="es-ES"/>
        </w:rPr>
      </w:pPr>
      <w:r w:rsidRPr="001D4262">
        <w:rPr>
          <w:lang w:val="es-ES"/>
        </w:rPr>
        <w:tab/>
      </w:r>
    </w:p>
    <w:p w:rsidR="00467F25" w:rsidRPr="001D4262" w:rsidRDefault="001D4262">
      <w:pPr>
        <w:tabs>
          <w:tab w:val="left" w:leader="underscore" w:pos="9072"/>
        </w:tabs>
        <w:jc w:val="both"/>
        <w:rPr>
          <w:lang w:val="es-ES"/>
        </w:rPr>
      </w:pPr>
      <w:r w:rsidRPr="001D4262">
        <w:rPr>
          <w:lang w:val="es-ES"/>
        </w:rPr>
        <w:t>Fecha de envío</w:t>
      </w:r>
      <w:r w:rsidRPr="001D4262">
        <w:rPr>
          <w:lang w:val="es-ES"/>
        </w:rPr>
        <w:tab/>
      </w:r>
      <w:r w:rsidRPr="001D4262">
        <w:rPr>
          <w:lang w:val="es-ES"/>
        </w:rPr>
        <w:br w:type="page"/>
      </w:r>
    </w:p>
    <w:p w:rsidR="00467F25" w:rsidRPr="001D4262" w:rsidRDefault="001D4262">
      <w:pPr>
        <w:spacing w:after="120"/>
        <w:jc w:val="center"/>
        <w:rPr>
          <w:lang w:val="es-ES"/>
        </w:rPr>
      </w:pPr>
      <w:r w:rsidRPr="001D4262">
        <w:rPr>
          <w:b/>
          <w:bCs/>
          <w:sz w:val="28"/>
          <w:szCs w:val="28"/>
          <w:lang w:val="es-ES"/>
        </w:rPr>
        <w:lastRenderedPageBreak/>
        <w:t>Certamen de Cortometrajes «Miradas/</w:t>
      </w:r>
      <w:proofErr w:type="spellStart"/>
      <w:r w:rsidRPr="001D4262">
        <w:rPr>
          <w:b/>
          <w:bCs/>
          <w:sz w:val="28"/>
          <w:szCs w:val="28"/>
          <w:lang w:val="es-ES"/>
        </w:rPr>
        <w:t>Blécker</w:t>
      </w:r>
      <w:proofErr w:type="spellEnd"/>
      <w:r w:rsidRPr="001D4262">
        <w:rPr>
          <w:b/>
          <w:bCs/>
          <w:sz w:val="28"/>
          <w:szCs w:val="28"/>
          <w:lang w:val="es-ES"/>
        </w:rPr>
        <w:t>» 2020</w:t>
      </w:r>
    </w:p>
    <w:p w:rsidR="00467F25" w:rsidRPr="001D4262" w:rsidRDefault="001D4262">
      <w:pPr>
        <w:jc w:val="center"/>
        <w:rPr>
          <w:b/>
          <w:sz w:val="24"/>
          <w:szCs w:val="24"/>
          <w:lang w:val="es-ES"/>
        </w:rPr>
      </w:pPr>
      <w:r w:rsidRPr="001D4262">
        <w:rPr>
          <w:b/>
          <w:sz w:val="24"/>
          <w:szCs w:val="24"/>
          <w:lang w:val="es-ES"/>
        </w:rPr>
        <w:t>CARTA DE CESIÓN DE DERECHOS</w:t>
      </w:r>
    </w:p>
    <w:p w:rsidR="00467F25" w:rsidRPr="001D4262" w:rsidRDefault="001D4262">
      <w:pPr>
        <w:jc w:val="both"/>
        <w:rPr>
          <w:lang w:val="es-ES"/>
        </w:rPr>
      </w:pPr>
      <w:r w:rsidRPr="001D4262">
        <w:rPr>
          <w:lang w:val="es-ES"/>
        </w:rPr>
        <w:t xml:space="preserve"> _______________________________________, con domicilio en _________________________ ___________________________________________ y DNI/pasaporte n° </w:t>
      </w:r>
      <w:r w:rsidRPr="001D4262">
        <w:rPr>
          <w:lang w:val="es-ES"/>
        </w:rPr>
        <w:t>____________, en calidad de productor/director del cortometraje ________________________________________________ (en adelante, el AUTOR).</w:t>
      </w:r>
    </w:p>
    <w:p w:rsidR="00467F25" w:rsidRPr="001D4262" w:rsidRDefault="001D4262">
      <w:pPr>
        <w:jc w:val="both"/>
        <w:rPr>
          <w:lang w:val="es-ES"/>
        </w:rPr>
      </w:pPr>
      <w:r w:rsidRPr="001D4262">
        <w:rPr>
          <w:lang w:val="es-ES"/>
        </w:rPr>
        <w:t xml:space="preserve">El AUTOR entrega al Círculo Cultural Español Antonio Machado de Luxemburgo (en adelante, el CÍRCULO), voluntariamente </w:t>
      </w:r>
      <w:r w:rsidRPr="001D4262">
        <w:rPr>
          <w:lang w:val="es-ES"/>
        </w:rPr>
        <w:t>y de forma totalmente gratuita, el material audiovisual cuyo título original es ___________________________________________ (en adelante, la OBRA), para su visionado, evaluación y posterior exhibición, previa selección entre materiales de terceros, en el C</w:t>
      </w:r>
      <w:r w:rsidRPr="001D4262">
        <w:rPr>
          <w:lang w:val="es-ES"/>
        </w:rPr>
        <w:t xml:space="preserve">ertamen de Cortometrajes </w:t>
      </w:r>
      <w:r w:rsidRPr="001D4262">
        <w:rPr>
          <w:bCs/>
          <w:lang w:val="es-ES"/>
        </w:rPr>
        <w:t>«Miradas/</w:t>
      </w:r>
      <w:proofErr w:type="spellStart"/>
      <w:r w:rsidRPr="001D4262">
        <w:rPr>
          <w:bCs/>
          <w:lang w:val="es-ES"/>
        </w:rPr>
        <w:t>Blécker</w:t>
      </w:r>
      <w:proofErr w:type="spellEnd"/>
      <w:r w:rsidRPr="001D4262">
        <w:rPr>
          <w:bCs/>
          <w:lang w:val="es-ES"/>
        </w:rPr>
        <w:t>»</w:t>
      </w:r>
      <w:r w:rsidRPr="001D4262">
        <w:rPr>
          <w:b/>
          <w:bCs/>
          <w:lang w:val="es-ES"/>
        </w:rPr>
        <w:t xml:space="preserve"> </w:t>
      </w:r>
      <w:r w:rsidRPr="001D4262">
        <w:rPr>
          <w:lang w:val="es-ES"/>
        </w:rPr>
        <w:t>que organiza el CÍRCULO (en adelante, el CERTAMEN).</w:t>
      </w:r>
    </w:p>
    <w:p w:rsidR="00467F25" w:rsidRPr="001D4262" w:rsidRDefault="001D4262">
      <w:pPr>
        <w:jc w:val="both"/>
        <w:rPr>
          <w:lang w:val="es-ES"/>
        </w:rPr>
      </w:pPr>
      <w:r w:rsidRPr="001D4262">
        <w:rPr>
          <w:lang w:val="es-ES"/>
        </w:rPr>
        <w:t>El AUTOR manifiesta que:</w:t>
      </w:r>
    </w:p>
    <w:p w:rsidR="00467F25" w:rsidRPr="001D4262" w:rsidRDefault="001D4262">
      <w:pPr>
        <w:ind w:left="426" w:hanging="426"/>
        <w:jc w:val="both"/>
        <w:rPr>
          <w:lang w:val="es-ES"/>
        </w:rPr>
      </w:pPr>
      <w:r w:rsidRPr="001D4262">
        <w:rPr>
          <w:lang w:val="es-ES"/>
        </w:rPr>
        <w:t>I.</w:t>
      </w:r>
      <w:r w:rsidRPr="001D4262">
        <w:rPr>
          <w:lang w:val="es-ES"/>
        </w:rPr>
        <w:tab/>
        <w:t>Es el creador o productor de la OBRA y garantiza que esta se encuentra libre de cargas, gravámenes y derechos de terceros de cualquie</w:t>
      </w:r>
      <w:r w:rsidRPr="001D4262">
        <w:rPr>
          <w:lang w:val="es-ES"/>
        </w:rPr>
        <w:t>r naturaleza. Además el AUTOR mantendrá indemne al CÍRCULO de cualquier reclamación, tanto propia como de terceros, sobre la OBRA o cualquiera de los materiales que la forman.</w:t>
      </w:r>
    </w:p>
    <w:p w:rsidR="00467F25" w:rsidRPr="001D4262" w:rsidRDefault="001D4262">
      <w:pPr>
        <w:ind w:left="426" w:hanging="426"/>
        <w:jc w:val="both"/>
        <w:rPr>
          <w:lang w:val="es-ES"/>
        </w:rPr>
      </w:pPr>
      <w:r w:rsidRPr="001D4262">
        <w:rPr>
          <w:lang w:val="es-ES"/>
        </w:rPr>
        <w:t>II.</w:t>
      </w:r>
      <w:r w:rsidRPr="001D4262">
        <w:rPr>
          <w:lang w:val="es-ES"/>
        </w:rPr>
        <w:tab/>
        <w:t>La entrega que realiza al CÍRCULO del soporte físico o del fichero electróni</w:t>
      </w:r>
      <w:r w:rsidRPr="001D4262">
        <w:rPr>
          <w:lang w:val="es-ES"/>
        </w:rPr>
        <w:t>co en el que se incorpora la OBRA implica asimismo la cesión, de forma gratuita, de los derechos de explotación sobre fotogramas de la OBRA, en cualquier medio o modalidad de comunicación pública (ya sea la OBRA finalista, no finalista o ganadora).</w:t>
      </w:r>
    </w:p>
    <w:p w:rsidR="00467F25" w:rsidRPr="001D4262" w:rsidRDefault="001D4262">
      <w:pPr>
        <w:ind w:left="426" w:hanging="426"/>
        <w:jc w:val="both"/>
        <w:rPr>
          <w:lang w:val="es-ES"/>
        </w:rPr>
      </w:pPr>
      <w:r w:rsidRPr="001D4262">
        <w:rPr>
          <w:lang w:val="es-ES"/>
        </w:rPr>
        <w:t>III.</w:t>
      </w:r>
      <w:r w:rsidRPr="001D4262">
        <w:rPr>
          <w:lang w:val="es-ES"/>
        </w:rPr>
        <w:tab/>
        <w:t>En</w:t>
      </w:r>
      <w:r w:rsidRPr="001D4262">
        <w:rPr>
          <w:lang w:val="es-ES"/>
        </w:rPr>
        <w:t xml:space="preserve"> el caso de que la OBRA sea seleccionada como finalista, la entrega que realiza al CÍRCULO de la OBRA implica asimismo la cesión, de forma gratuita, de todos los derechos de explotación sobre la OBRA en el marco del CERTAMEN (en la presente y futuras edici</w:t>
      </w:r>
      <w:r w:rsidRPr="001D4262">
        <w:rPr>
          <w:lang w:val="es-ES"/>
        </w:rPr>
        <w:t>ones), tanto para su exhibición pública en Luxemburgo como en otras exhibiciones que se hagan a través de los acuerdos que el CERTAMEN o el CÍRCULO establezcan con terceros (en Luxemburgo).</w:t>
      </w:r>
    </w:p>
    <w:p w:rsidR="00467F25" w:rsidRPr="001D4262" w:rsidRDefault="001D4262">
      <w:pPr>
        <w:ind w:left="426" w:hanging="426"/>
        <w:jc w:val="both"/>
        <w:rPr>
          <w:lang w:val="es-ES"/>
        </w:rPr>
      </w:pPr>
      <w:r w:rsidRPr="001D4262">
        <w:rPr>
          <w:lang w:val="es-ES"/>
        </w:rPr>
        <w:t>IV.</w:t>
      </w:r>
      <w:r w:rsidRPr="001D4262">
        <w:rPr>
          <w:lang w:val="es-ES"/>
        </w:rPr>
        <w:tab/>
        <w:t>La cesión no supone una cesión en exclusiva de los derechos de</w:t>
      </w:r>
      <w:r w:rsidRPr="001D4262">
        <w:rPr>
          <w:lang w:val="es-ES"/>
        </w:rPr>
        <w:t xml:space="preserve"> propiedad intelectual del AUTOR sobre la OBRA, de los que el AUTOR conserva plena titularidad, manteniendo de este modo el derecho a explotarla por sí mismo o a través de terceros.</w:t>
      </w:r>
    </w:p>
    <w:p w:rsidR="00467F25" w:rsidRPr="001D4262" w:rsidRDefault="001D4262">
      <w:pPr>
        <w:ind w:left="426" w:hanging="426"/>
        <w:jc w:val="both"/>
        <w:rPr>
          <w:lang w:val="es-ES"/>
        </w:rPr>
      </w:pPr>
      <w:r w:rsidRPr="001D4262">
        <w:rPr>
          <w:lang w:val="es-ES"/>
        </w:rPr>
        <w:t>V.</w:t>
      </w:r>
      <w:r w:rsidRPr="001D4262">
        <w:rPr>
          <w:lang w:val="es-ES"/>
        </w:rPr>
        <w:tab/>
        <w:t>Autoriza y cede la utilización al CÍRCULO de las fotografías entregadas</w:t>
      </w:r>
      <w:r w:rsidRPr="001D4262">
        <w:rPr>
          <w:lang w:val="es-ES"/>
        </w:rPr>
        <w:t xml:space="preserve"> al CÍRCULO, para que puedan ser utilizadas con fines promocionales y de difusión del CERTAMEN.</w:t>
      </w:r>
    </w:p>
    <w:p w:rsidR="00467F25" w:rsidRPr="001D4262" w:rsidRDefault="001D4262">
      <w:pPr>
        <w:ind w:left="426" w:hanging="426"/>
        <w:jc w:val="both"/>
        <w:rPr>
          <w:lang w:val="es-ES"/>
        </w:rPr>
      </w:pPr>
      <w:r w:rsidRPr="001D4262">
        <w:rPr>
          <w:lang w:val="es-ES"/>
        </w:rPr>
        <w:t>VI.</w:t>
      </w:r>
      <w:r w:rsidRPr="001D4262">
        <w:rPr>
          <w:lang w:val="es-ES"/>
        </w:rPr>
        <w:tab/>
        <w:t>Autoriza de forma expresa que se incorpore su nombre y otros datos personales en la base de datos del CERTAMEN, a los efectos de poder contactar y comunicar</w:t>
      </w:r>
      <w:r w:rsidRPr="001D4262">
        <w:rPr>
          <w:lang w:val="es-ES"/>
        </w:rPr>
        <w:t xml:space="preserve"> el interés o no del CERTAMEN en el material recibido. Cuando lo desee el AUTOR podrá acceder a sus datos, rectificarlos o cancelarlos, solicitándolo al CÍRCULO.</w:t>
      </w:r>
    </w:p>
    <w:p w:rsidR="00467F25" w:rsidRPr="001D4262" w:rsidRDefault="001D4262">
      <w:pPr>
        <w:ind w:left="426" w:hanging="426"/>
        <w:jc w:val="both"/>
        <w:rPr>
          <w:lang w:val="es-ES"/>
        </w:rPr>
      </w:pPr>
      <w:r w:rsidRPr="001D4262">
        <w:rPr>
          <w:lang w:val="es-ES"/>
        </w:rPr>
        <w:t>VII.</w:t>
      </w:r>
      <w:r w:rsidRPr="001D4262">
        <w:rPr>
          <w:lang w:val="es-ES"/>
        </w:rPr>
        <w:tab/>
        <w:t xml:space="preserve">Y para que conste a los efectos oportunos, firma el presente documento, en </w:t>
      </w:r>
      <w:r w:rsidRPr="001D4262">
        <w:rPr>
          <w:lang w:val="es-ES"/>
        </w:rPr>
        <w:t>_______________, a _____________________________________.</w:t>
      </w:r>
    </w:p>
    <w:sectPr w:rsidR="00467F25" w:rsidRPr="001D4262">
      <w:pgSz w:w="11906" w:h="16838"/>
      <w:pgMar w:top="1417" w:right="1417" w:bottom="1417" w:left="1417" w:header="0" w:footer="0" w:gutter="0"/>
      <w:cols w:space="720"/>
      <w:formProt w:val="0"/>
      <w:docGrid w:linePitch="299"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26C1"/>
    <w:multiLevelType w:val="multilevel"/>
    <w:tmpl w:val="0B4817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82A0762"/>
    <w:multiLevelType w:val="multilevel"/>
    <w:tmpl w:val="B6AED208"/>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15:restartNumberingAfterBreak="0">
    <w:nsid w:val="7A6830C0"/>
    <w:multiLevelType w:val="multilevel"/>
    <w:tmpl w:val="C16E0E2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25"/>
    <w:rsid w:val="001D4262"/>
    <w:rsid w:val="00467F2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C956"/>
  <w15:docId w15:val="{1AEB5BC9-B4A5-48D3-AE00-4E7C62D1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C65022"/>
    <w:rPr>
      <w:color w:val="0000FF"/>
      <w:u w:val="single"/>
    </w:rPr>
  </w:style>
  <w:style w:type="character" w:customStyle="1" w:styleId="BalloonTextChar">
    <w:name w:val="Balloon Text Char"/>
    <w:link w:val="BalloonText"/>
    <w:uiPriority w:val="99"/>
    <w:semiHidden/>
    <w:qFormat/>
    <w:rsid w:val="006F2AC5"/>
    <w:rPr>
      <w:rFonts w:ascii="Tahoma" w:hAnsi="Tahoma" w:cs="Tahoma"/>
      <w:sz w:val="16"/>
      <w:szCs w:val="16"/>
      <w:lang w:eastAsia="en-US"/>
    </w:rPr>
  </w:style>
  <w:style w:type="character" w:customStyle="1" w:styleId="HeaderChar">
    <w:name w:val="Header Char"/>
    <w:link w:val="Header"/>
    <w:uiPriority w:val="99"/>
    <w:qFormat/>
    <w:rsid w:val="009F4338"/>
    <w:rPr>
      <w:sz w:val="22"/>
      <w:szCs w:val="22"/>
      <w:lang w:eastAsia="en-US"/>
    </w:rPr>
  </w:style>
  <w:style w:type="character" w:customStyle="1" w:styleId="FooterChar">
    <w:name w:val="Footer Char"/>
    <w:link w:val="Footer"/>
    <w:uiPriority w:val="99"/>
    <w:qFormat/>
    <w:rsid w:val="009F4338"/>
    <w:rPr>
      <w:sz w:val="22"/>
      <w:szCs w:val="22"/>
      <w:lang w:eastAsia="en-US"/>
    </w:rPr>
  </w:style>
  <w:style w:type="character" w:styleId="FollowedHyperlink">
    <w:name w:val="FollowedHyperlink"/>
    <w:basedOn w:val="DefaultParagraphFont"/>
    <w:uiPriority w:val="99"/>
    <w:semiHidden/>
    <w:unhideWhenUsed/>
    <w:qFormat/>
    <w:rsid w:val="00F93A8B"/>
    <w:rPr>
      <w:color w:val="800080" w:themeColor="followedHyperlink"/>
      <w:u w:val="single"/>
    </w:rPr>
  </w:style>
  <w:style w:type="character" w:styleId="CommentReference">
    <w:name w:val="annotation reference"/>
    <w:basedOn w:val="DefaultParagraphFont"/>
    <w:uiPriority w:val="99"/>
    <w:semiHidden/>
    <w:unhideWhenUsed/>
    <w:qFormat/>
    <w:rsid w:val="00EE7BBD"/>
    <w:rPr>
      <w:sz w:val="16"/>
      <w:szCs w:val="16"/>
    </w:rPr>
  </w:style>
  <w:style w:type="character" w:customStyle="1" w:styleId="CommentTextChar">
    <w:name w:val="Comment Text Char"/>
    <w:basedOn w:val="DefaultParagraphFont"/>
    <w:link w:val="CommentText"/>
    <w:uiPriority w:val="99"/>
    <w:semiHidden/>
    <w:qFormat/>
    <w:rsid w:val="00EE7BBD"/>
    <w:rPr>
      <w:lang w:eastAsia="en-US"/>
    </w:rPr>
  </w:style>
  <w:style w:type="character" w:customStyle="1" w:styleId="CommentSubjectChar">
    <w:name w:val="Comment Subject Char"/>
    <w:basedOn w:val="CommentTextChar"/>
    <w:link w:val="CommentSubject"/>
    <w:uiPriority w:val="99"/>
    <w:semiHidden/>
    <w:qFormat/>
    <w:rsid w:val="00EE7BBD"/>
    <w:rPr>
      <w:b/>
      <w:bCs/>
      <w:lang w:eastAsia="en-US"/>
    </w:rPr>
  </w:style>
  <w:style w:type="character" w:customStyle="1" w:styleId="ListLabel1">
    <w:name w:val="ListLabel 1"/>
    <w:qFormat/>
    <w:rPr>
      <w:rFonts w:cs="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6F2AC5"/>
    <w:pPr>
      <w:spacing w:after="0" w:line="240" w:lineRule="auto"/>
    </w:pPr>
    <w:rPr>
      <w:rFonts w:ascii="Tahoma" w:hAnsi="Tahoma" w:cs="Tahoma"/>
      <w:sz w:val="16"/>
      <w:szCs w:val="16"/>
    </w:rPr>
  </w:style>
  <w:style w:type="paragraph" w:styleId="Header">
    <w:name w:val="header"/>
    <w:basedOn w:val="Normal"/>
    <w:link w:val="HeaderChar"/>
    <w:uiPriority w:val="99"/>
    <w:unhideWhenUsed/>
    <w:rsid w:val="009F4338"/>
    <w:pPr>
      <w:tabs>
        <w:tab w:val="center" w:pos="4536"/>
        <w:tab w:val="right" w:pos="9072"/>
      </w:tabs>
    </w:pPr>
  </w:style>
  <w:style w:type="paragraph" w:styleId="Footer">
    <w:name w:val="footer"/>
    <w:basedOn w:val="Normal"/>
    <w:link w:val="FooterChar"/>
    <w:uiPriority w:val="99"/>
    <w:unhideWhenUsed/>
    <w:rsid w:val="009F4338"/>
    <w:pPr>
      <w:tabs>
        <w:tab w:val="center" w:pos="4536"/>
        <w:tab w:val="right" w:pos="9072"/>
      </w:tabs>
    </w:pPr>
  </w:style>
  <w:style w:type="paragraph" w:styleId="CommentText">
    <w:name w:val="annotation text"/>
    <w:basedOn w:val="Normal"/>
    <w:link w:val="CommentTextChar"/>
    <w:uiPriority w:val="99"/>
    <w:semiHidden/>
    <w:unhideWhenUsed/>
    <w:qFormat/>
    <w:rsid w:val="00EE7BB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EE7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rculo-machado.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adas.corto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MIJANGOS GOROZARRI Garbine (DGT)</dc:creator>
  <dc:description/>
  <cp:lastModifiedBy>GARCIA CALVO Beatrix</cp:lastModifiedBy>
  <cp:revision>2</cp:revision>
  <cp:lastPrinted>2014-10-07T18:04:00Z</cp:lastPrinted>
  <dcterms:created xsi:type="dcterms:W3CDTF">2019-12-03T09:16:00Z</dcterms:created>
  <dcterms:modified xsi:type="dcterms:W3CDTF">2019-12-03T09:16:00Z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